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3AF6B" w14:textId="77777777" w:rsidR="0015193A" w:rsidRDefault="0015193A" w:rsidP="00845441">
      <w:pPr>
        <w:ind w:right="-1"/>
        <w:jc w:val="center"/>
        <w:rPr>
          <w:rFonts w:ascii="Corbel" w:hAnsi="Corbel" w:cstheme="minorHAnsi"/>
          <w:kern w:val="36"/>
        </w:rPr>
      </w:pPr>
      <w:bookmarkStart w:id="0" w:name="_Hlk97029591"/>
      <w:bookmarkStart w:id="1" w:name="_Hlk127866192"/>
      <w:bookmarkEnd w:id="1"/>
      <w:r>
        <w:rPr>
          <w:rFonts w:ascii="Corbel" w:hAnsi="Corbel" w:cstheme="minorHAnsi"/>
          <w:noProof/>
          <w:kern w:val="36"/>
        </w:rPr>
        <mc:AlternateContent>
          <mc:Choice Requires="wps">
            <w:drawing>
              <wp:anchor distT="0" distB="0" distL="114300" distR="114300" simplePos="0" relativeHeight="251659264" behindDoc="0" locked="0" layoutInCell="1" allowOverlap="1" wp14:anchorId="61914D39" wp14:editId="0B42BF06">
                <wp:simplePos x="0" y="0"/>
                <wp:positionH relativeFrom="column">
                  <wp:posOffset>1457325</wp:posOffset>
                </wp:positionH>
                <wp:positionV relativeFrom="paragraph">
                  <wp:posOffset>-99695</wp:posOffset>
                </wp:positionV>
                <wp:extent cx="3589020" cy="914400"/>
                <wp:effectExtent l="0" t="0" r="11430" b="19050"/>
                <wp:wrapNone/>
                <wp:docPr id="19" name="Double Wave 19"/>
                <wp:cNvGraphicFramePr/>
                <a:graphic xmlns:a="http://schemas.openxmlformats.org/drawingml/2006/main">
                  <a:graphicData uri="http://schemas.microsoft.com/office/word/2010/wordprocessingShape">
                    <wps:wsp>
                      <wps:cNvSpPr/>
                      <wps:spPr>
                        <a:xfrm>
                          <a:off x="0" y="0"/>
                          <a:ext cx="3589020" cy="914400"/>
                        </a:xfrm>
                        <a:prstGeom prst="doubleWave">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969386" w14:textId="77777777" w:rsidR="0015193A" w:rsidRPr="0015193A" w:rsidRDefault="0015193A" w:rsidP="0015193A">
                            <w:pPr>
                              <w:jc w:val="center"/>
                              <w:rPr>
                                <w:rFonts w:ascii="Comic Sans MS" w:hAnsi="Comic Sans MS" w:cstheme="minorHAnsi"/>
                                <w:b/>
                                <w:bCs/>
                                <w:color w:val="F79646" w:themeColor="accent6"/>
                                <w:kern w:val="36"/>
                                <w:sz w:val="32"/>
                                <w:szCs w:val="32"/>
                              </w:rPr>
                            </w:pPr>
                            <w:r w:rsidRPr="0015193A">
                              <w:rPr>
                                <w:rFonts w:ascii="Comic Sans MS" w:hAnsi="Comic Sans MS" w:cstheme="minorHAnsi"/>
                                <w:b/>
                                <w:bCs/>
                                <w:color w:val="F79646" w:themeColor="accent6"/>
                                <w:kern w:val="36"/>
                                <w:sz w:val="32"/>
                                <w:szCs w:val="32"/>
                              </w:rPr>
                              <w:t>Self-expression through poetry</w:t>
                            </w:r>
                          </w:p>
                          <w:p w14:paraId="6DA63A9E" w14:textId="77777777" w:rsidR="0015193A" w:rsidRDefault="0015193A" w:rsidP="001519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914D39"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19" o:spid="_x0000_s1026" type="#_x0000_t188" style="position:absolute;left:0;text-align:left;margin-left:114.75pt;margin-top:-7.85pt;width:282.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" adj="1350" fillcolor="#fde9d9 [665]" strokecolor="#fde9d9 [665]" strokeweight="2pt">
                <v:textbox>
                  <w:txbxContent>
                    <w:p w14:paraId="2A969386" w14:textId="77777777" w:rsidR="0015193A" w:rsidRPr="0015193A" w:rsidRDefault="0015193A" w:rsidP="0015193A">
                      <w:pPr>
                        <w:jc w:val="center"/>
                        <w:rPr>
                          <w:rFonts w:ascii="Comic Sans MS" w:hAnsi="Comic Sans MS" w:cstheme="minorHAnsi"/>
                          <w:b/>
                          <w:bCs/>
                          <w:color w:val="F79646" w:themeColor="accent6"/>
                          <w:kern w:val="36"/>
                          <w:sz w:val="32"/>
                          <w:szCs w:val="32"/>
                        </w:rPr>
                      </w:pPr>
                      <w:r w:rsidRPr="0015193A">
                        <w:rPr>
                          <w:rFonts w:ascii="Comic Sans MS" w:hAnsi="Comic Sans MS" w:cstheme="minorHAnsi"/>
                          <w:b/>
                          <w:bCs/>
                          <w:color w:val="F79646" w:themeColor="accent6"/>
                          <w:kern w:val="36"/>
                          <w:sz w:val="32"/>
                          <w:szCs w:val="32"/>
                        </w:rPr>
                        <w:t>Self-expression through poetry</w:t>
                      </w:r>
                    </w:p>
                    <w:p w14:paraId="6DA63A9E" w14:textId="77777777" w:rsidR="0015193A" w:rsidRDefault="0015193A" w:rsidP="0015193A">
                      <w:pPr>
                        <w:jc w:val="center"/>
                      </w:pPr>
                    </w:p>
                  </w:txbxContent>
                </v:textbox>
              </v:shape>
            </w:pict>
          </mc:Fallback>
        </mc:AlternateContent>
      </w:r>
    </w:p>
    <w:p w14:paraId="7D0D64A0" w14:textId="77777777" w:rsidR="0015193A" w:rsidRDefault="0015193A" w:rsidP="00845441">
      <w:pPr>
        <w:ind w:right="-1"/>
        <w:jc w:val="center"/>
        <w:rPr>
          <w:rFonts w:ascii="Corbel" w:hAnsi="Corbel" w:cstheme="minorHAnsi"/>
          <w:kern w:val="36"/>
        </w:rPr>
      </w:pPr>
    </w:p>
    <w:p w14:paraId="05DA3647" w14:textId="77777777" w:rsidR="0015193A" w:rsidRDefault="0015193A" w:rsidP="00845441">
      <w:pPr>
        <w:ind w:right="-1"/>
        <w:jc w:val="right"/>
        <w:rPr>
          <w:rFonts w:ascii="Corbel" w:hAnsi="Corbel" w:cstheme="minorHAnsi"/>
          <w:kern w:val="36"/>
        </w:rPr>
      </w:pPr>
    </w:p>
    <w:p w14:paraId="1F6107DA" w14:textId="77777777" w:rsidR="0015193A" w:rsidRDefault="0015193A" w:rsidP="00845441">
      <w:pPr>
        <w:ind w:right="-1"/>
        <w:rPr>
          <w:rFonts w:ascii="Corbel" w:hAnsi="Corbel" w:cstheme="minorHAnsi"/>
          <w:kern w:val="36"/>
        </w:rPr>
      </w:pPr>
    </w:p>
    <w:p w14:paraId="687709AA" w14:textId="77777777" w:rsidR="0015193A" w:rsidRDefault="0015193A" w:rsidP="00845441">
      <w:pPr>
        <w:ind w:right="-1"/>
        <w:jc w:val="center"/>
        <w:rPr>
          <w:rFonts w:ascii="Corbel" w:hAnsi="Corbel" w:cstheme="minorHAnsi"/>
          <w:kern w:val="36"/>
        </w:rPr>
      </w:pPr>
    </w:p>
    <w:p w14:paraId="39BAA5EF" w14:textId="77777777" w:rsidR="0015193A" w:rsidRPr="0015193A" w:rsidRDefault="0015193A" w:rsidP="00845441">
      <w:pPr>
        <w:ind w:right="-1"/>
        <w:jc w:val="center"/>
        <w:rPr>
          <w:rFonts w:ascii="Corbel" w:hAnsi="Corbel" w:cstheme="minorHAnsi"/>
          <w:b/>
          <w:bCs/>
          <w:color w:val="F79646" w:themeColor="accent6"/>
          <w:kern w:val="36"/>
        </w:rPr>
      </w:pPr>
      <w:r w:rsidRPr="0015193A">
        <w:rPr>
          <w:rFonts w:ascii="Corbel" w:hAnsi="Corbel" w:cstheme="minorHAnsi"/>
          <w:b/>
          <w:bCs/>
          <w:color w:val="F79646" w:themeColor="accent6"/>
          <w:kern w:val="36"/>
        </w:rPr>
        <w:t>Poetry writing workshop for migrant and non-migrant children</w:t>
      </w:r>
    </w:p>
    <w:p w14:paraId="487CA03C" w14:textId="77777777" w:rsidR="0015193A" w:rsidRPr="0015193A" w:rsidRDefault="0015193A" w:rsidP="00845441">
      <w:pPr>
        <w:ind w:right="-1"/>
        <w:jc w:val="center"/>
        <w:rPr>
          <w:rFonts w:ascii="Corbel" w:hAnsi="Corbel" w:cstheme="minorHAnsi"/>
          <w:b/>
          <w:bCs/>
          <w:color w:val="F79646" w:themeColor="accent6"/>
          <w:kern w:val="36"/>
        </w:rPr>
      </w:pPr>
    </w:p>
    <w:p w14:paraId="701BF28A" w14:textId="77777777" w:rsidR="0015193A" w:rsidRPr="0015193A" w:rsidRDefault="0015193A" w:rsidP="00845441">
      <w:pPr>
        <w:ind w:right="-1"/>
        <w:rPr>
          <w:rFonts w:ascii="Corbel" w:hAnsi="Corbel" w:cstheme="minorHAnsi"/>
          <w:color w:val="F79646" w:themeColor="accent6"/>
          <w:kern w:val="36"/>
        </w:rPr>
      </w:pPr>
      <w:r w:rsidRPr="0015193A">
        <w:rPr>
          <w:rFonts w:ascii="Corbel" w:hAnsi="Corbel" w:cstheme="minorHAnsi"/>
          <w:color w:val="F79646" w:themeColor="accent6"/>
          <w:kern w:val="36"/>
        </w:rPr>
        <w:t>What is it?</w:t>
      </w:r>
    </w:p>
    <w:p w14:paraId="7B3482AD" w14:textId="77777777" w:rsidR="0015193A" w:rsidRDefault="0015193A" w:rsidP="00845441">
      <w:pPr>
        <w:ind w:right="-1"/>
        <w:rPr>
          <w:rFonts w:ascii="Corbel" w:hAnsi="Corbel" w:cstheme="minorHAnsi"/>
          <w:kern w:val="36"/>
        </w:rPr>
      </w:pPr>
      <w:r>
        <w:rPr>
          <w:rFonts w:ascii="Corbel" w:hAnsi="Corbel" w:cstheme="minorHAnsi"/>
          <w:kern w:val="36"/>
        </w:rPr>
        <w:t>The Self-Expression Through Poetry (</w:t>
      </w:r>
      <w:proofErr w:type="spellStart"/>
      <w:r>
        <w:rPr>
          <w:rFonts w:ascii="Corbel" w:hAnsi="Corbel" w:cstheme="minorHAnsi"/>
          <w:kern w:val="36"/>
        </w:rPr>
        <w:t>SeP</w:t>
      </w:r>
      <w:proofErr w:type="spellEnd"/>
      <w:r>
        <w:rPr>
          <w:rFonts w:ascii="Corbel" w:hAnsi="Corbel" w:cstheme="minorHAnsi"/>
          <w:kern w:val="36"/>
        </w:rPr>
        <w:t>) pilot workshop was first designed and implemented in Belgium in 2022, through t</w:t>
      </w:r>
      <w:r w:rsidRPr="00167783">
        <w:rPr>
          <w:rFonts w:ascii="Corbel" w:hAnsi="Corbel" w:cstheme="minorHAnsi"/>
          <w:kern w:val="36"/>
        </w:rPr>
        <w:t>he E</w:t>
      </w:r>
      <w:r>
        <w:rPr>
          <w:rFonts w:ascii="Corbel" w:hAnsi="Corbel" w:cstheme="minorHAnsi"/>
          <w:kern w:val="36"/>
        </w:rPr>
        <w:t>uropean Commission</w:t>
      </w:r>
      <w:r w:rsidRPr="00167783">
        <w:rPr>
          <w:rFonts w:ascii="Corbel" w:hAnsi="Corbel" w:cstheme="minorHAnsi"/>
          <w:kern w:val="36"/>
        </w:rPr>
        <w:t>-funded New ABC</w:t>
      </w:r>
      <w:r>
        <w:rPr>
          <w:rFonts w:ascii="Corbel" w:hAnsi="Corbel" w:cstheme="minorHAnsi"/>
          <w:kern w:val="36"/>
        </w:rPr>
        <w:t xml:space="preserve">.  </w:t>
      </w:r>
    </w:p>
    <w:p w14:paraId="28863271" w14:textId="77777777" w:rsidR="0015193A" w:rsidRDefault="0015193A" w:rsidP="00845441">
      <w:pPr>
        <w:ind w:right="-1"/>
        <w:rPr>
          <w:rFonts w:ascii="Corbel" w:hAnsi="Corbel" w:cstheme="minorHAnsi"/>
          <w:kern w:val="36"/>
        </w:rPr>
      </w:pPr>
      <w:r>
        <w:rPr>
          <w:rFonts w:ascii="Corbel" w:hAnsi="Corbel" w:cstheme="minorHAnsi"/>
          <w:kern w:val="36"/>
        </w:rPr>
        <w:t xml:space="preserve">It is aimed for children </w:t>
      </w:r>
      <w:r w:rsidRPr="00167783">
        <w:rPr>
          <w:rFonts w:ascii="Corbel" w:hAnsi="Corbel" w:cstheme="minorHAnsi"/>
          <w:kern w:val="36"/>
        </w:rPr>
        <w:t>of migrant and non-migrant youth aged</w:t>
      </w:r>
      <w:r>
        <w:rPr>
          <w:rFonts w:ascii="Corbel" w:hAnsi="Corbel" w:cstheme="minorHAnsi"/>
          <w:kern w:val="36"/>
        </w:rPr>
        <w:t xml:space="preserve"> [</w:t>
      </w:r>
      <w:r w:rsidRPr="00167783">
        <w:rPr>
          <w:rFonts w:ascii="Corbel" w:hAnsi="Corbel" w:cstheme="minorHAnsi"/>
          <w:kern w:val="36"/>
        </w:rPr>
        <w:t xml:space="preserve"> 12-18</w:t>
      </w:r>
      <w:r>
        <w:rPr>
          <w:rFonts w:ascii="Corbel" w:hAnsi="Corbel" w:cstheme="minorHAnsi"/>
          <w:kern w:val="36"/>
        </w:rPr>
        <w:t>]</w:t>
      </w:r>
      <w:r w:rsidRPr="00167783">
        <w:rPr>
          <w:rFonts w:ascii="Corbel" w:hAnsi="Corbel" w:cstheme="minorHAnsi"/>
          <w:kern w:val="36"/>
        </w:rPr>
        <w:t xml:space="preserve">.  The aim of this pilot action is to provide children with concrete tools to express themselves and share their stories with their peers.  </w:t>
      </w:r>
      <w:r>
        <w:rPr>
          <w:rFonts w:ascii="Corbel" w:hAnsi="Corbel" w:cstheme="minorHAnsi"/>
          <w:kern w:val="36"/>
        </w:rPr>
        <w:t xml:space="preserve">  It will be conducted in [the language of instruction].</w:t>
      </w:r>
    </w:p>
    <w:p w14:paraId="3F49DBD0" w14:textId="77777777" w:rsidR="0015193A" w:rsidRPr="00167783" w:rsidRDefault="0015193A" w:rsidP="00845441">
      <w:pPr>
        <w:ind w:right="-1"/>
        <w:rPr>
          <w:rFonts w:ascii="Corbel" w:hAnsi="Corbel" w:cstheme="minorHAnsi"/>
          <w:kern w:val="36"/>
        </w:rPr>
      </w:pPr>
    </w:p>
    <w:p w14:paraId="0F828E56" w14:textId="77777777" w:rsidR="0015193A" w:rsidRPr="0015193A" w:rsidRDefault="0015193A" w:rsidP="00845441">
      <w:pPr>
        <w:ind w:right="-1"/>
        <w:rPr>
          <w:rFonts w:ascii="Corbel" w:hAnsi="Corbel" w:cstheme="minorHAnsi"/>
          <w:color w:val="F79646" w:themeColor="accent6"/>
          <w:kern w:val="36"/>
        </w:rPr>
      </w:pPr>
      <w:r w:rsidRPr="0015193A">
        <w:rPr>
          <w:rFonts w:ascii="Corbel" w:hAnsi="Corbel" w:cstheme="minorHAnsi"/>
          <w:color w:val="F79646" w:themeColor="accent6"/>
          <w:kern w:val="36"/>
        </w:rPr>
        <w:t xml:space="preserve">Why do it?  </w:t>
      </w:r>
    </w:p>
    <w:p w14:paraId="1E9B2F91" w14:textId="5C61DA87" w:rsidR="0015193A" w:rsidRDefault="0015193A" w:rsidP="00845441">
      <w:pPr>
        <w:ind w:right="-1"/>
        <w:rPr>
          <w:rFonts w:ascii="Corbel" w:hAnsi="Corbel" w:cstheme="minorHAnsi"/>
          <w:kern w:val="36"/>
        </w:rPr>
      </w:pPr>
      <w:r w:rsidRPr="00167783">
        <w:rPr>
          <w:rFonts w:ascii="Corbel" w:hAnsi="Corbel" w:cstheme="minorHAnsi"/>
          <w:kern w:val="36"/>
        </w:rPr>
        <w:t>The "Self-expression through poetry" workshop will work on and refine poetry writing skills while providing a wonderful opportunity for participants to discuss and share their stories and lives within the community.</w:t>
      </w:r>
      <w:r>
        <w:rPr>
          <w:rFonts w:ascii="Corbel" w:hAnsi="Corbel" w:cstheme="minorHAnsi"/>
          <w:kern w:val="36"/>
        </w:rPr>
        <w:t xml:space="preserve"> For educators, it is a fun way to deepen language </w:t>
      </w:r>
      <w:r w:rsidR="00845441">
        <w:rPr>
          <w:rFonts w:ascii="Corbel" w:hAnsi="Corbel" w:cstheme="minorHAnsi"/>
          <w:kern w:val="36"/>
        </w:rPr>
        <w:t>skills.</w:t>
      </w:r>
    </w:p>
    <w:p w14:paraId="427C9B9A" w14:textId="77777777" w:rsidR="0015193A" w:rsidRPr="00167783" w:rsidRDefault="0015193A" w:rsidP="00845441">
      <w:pPr>
        <w:ind w:right="-1"/>
        <w:rPr>
          <w:rFonts w:ascii="Corbel" w:hAnsi="Corbel" w:cstheme="minorHAnsi"/>
          <w:kern w:val="36"/>
        </w:rPr>
      </w:pPr>
      <w:r>
        <w:rPr>
          <w:rFonts w:cstheme="minorHAnsi"/>
          <w:noProof/>
        </w:rPr>
        <w:t xml:space="preserve">       </w:t>
      </w:r>
    </w:p>
    <w:p w14:paraId="416A3930" w14:textId="77777777" w:rsidR="0015193A" w:rsidRPr="0015193A" w:rsidRDefault="0015193A" w:rsidP="00845441">
      <w:pPr>
        <w:ind w:right="-1"/>
        <w:rPr>
          <w:rFonts w:ascii="Corbel" w:hAnsi="Corbel" w:cstheme="minorHAnsi"/>
          <w:color w:val="F79646" w:themeColor="accent6"/>
          <w:kern w:val="36"/>
        </w:rPr>
      </w:pPr>
      <w:r w:rsidRPr="0015193A">
        <w:rPr>
          <w:rFonts w:ascii="Corbel" w:hAnsi="Corbel" w:cstheme="minorHAnsi"/>
          <w:color w:val="F79646" w:themeColor="accent6"/>
          <w:kern w:val="36"/>
        </w:rPr>
        <w:t>How will it be run?</w:t>
      </w:r>
    </w:p>
    <w:p w14:paraId="2320C2E7" w14:textId="77777777" w:rsidR="0015193A" w:rsidRDefault="0015193A" w:rsidP="00845441">
      <w:pPr>
        <w:ind w:right="-1"/>
        <w:rPr>
          <w:rFonts w:ascii="Corbel" w:hAnsi="Corbel" w:cstheme="minorHAnsi"/>
          <w:kern w:val="36"/>
        </w:rPr>
      </w:pPr>
      <w:r>
        <w:rPr>
          <w:rFonts w:ascii="Corbel" w:hAnsi="Corbel" w:cstheme="minorHAnsi"/>
          <w:kern w:val="36"/>
        </w:rPr>
        <w:t>The workshop facilitator will o</w:t>
      </w:r>
      <w:r w:rsidRPr="00167783">
        <w:rPr>
          <w:rFonts w:ascii="Corbel" w:hAnsi="Corbel" w:cstheme="minorHAnsi"/>
          <w:kern w:val="36"/>
        </w:rPr>
        <w:t>rganise six</w:t>
      </w:r>
      <w:r>
        <w:rPr>
          <w:rFonts w:ascii="Corbel" w:hAnsi="Corbel" w:cstheme="minorHAnsi"/>
          <w:kern w:val="36"/>
        </w:rPr>
        <w:t xml:space="preserve"> to seven</w:t>
      </w:r>
      <w:r w:rsidRPr="00167783">
        <w:rPr>
          <w:rFonts w:ascii="Corbel" w:hAnsi="Corbel" w:cstheme="minorHAnsi"/>
          <w:kern w:val="36"/>
        </w:rPr>
        <w:t xml:space="preserve"> workshops where the focus will be on discussion and sharing stories through writing and sharing poems. Participation is voluntary, and children will be encouraged to participate as much as they wish.  </w:t>
      </w:r>
    </w:p>
    <w:p w14:paraId="3AE1D0F0" w14:textId="77777777" w:rsidR="0015193A" w:rsidRPr="00167783" w:rsidRDefault="0015193A" w:rsidP="00845441">
      <w:pPr>
        <w:ind w:right="-1"/>
        <w:rPr>
          <w:rFonts w:ascii="Corbel" w:hAnsi="Corbel" w:cstheme="minorHAnsi"/>
          <w:kern w:val="36"/>
        </w:rPr>
      </w:pPr>
    </w:p>
    <w:p w14:paraId="041969CC" w14:textId="77777777" w:rsidR="0015193A" w:rsidRPr="0015193A" w:rsidRDefault="0015193A" w:rsidP="00845441">
      <w:pPr>
        <w:ind w:right="-1"/>
        <w:rPr>
          <w:rFonts w:ascii="Corbel" w:hAnsi="Corbel" w:cstheme="minorHAnsi"/>
          <w:color w:val="F79646" w:themeColor="accent6"/>
          <w:kern w:val="36"/>
        </w:rPr>
      </w:pPr>
      <w:r w:rsidRPr="0015193A">
        <w:rPr>
          <w:rFonts w:ascii="Corbel" w:hAnsi="Corbel" w:cstheme="minorHAnsi"/>
          <w:color w:val="F79646" w:themeColor="accent6"/>
          <w:kern w:val="36"/>
        </w:rPr>
        <w:t>The methodology</w:t>
      </w:r>
    </w:p>
    <w:p w14:paraId="5DFC6C15" w14:textId="77777777" w:rsidR="0015193A" w:rsidRDefault="0015193A" w:rsidP="00845441">
      <w:pPr>
        <w:ind w:right="-1"/>
        <w:rPr>
          <w:rFonts w:ascii="Corbel" w:hAnsi="Corbel" w:cstheme="minorHAnsi"/>
          <w:kern w:val="36"/>
        </w:rPr>
      </w:pPr>
      <w:r w:rsidRPr="00167783">
        <w:rPr>
          <w:rFonts w:ascii="Corbel" w:hAnsi="Corbel" w:cstheme="minorHAnsi"/>
          <w:kern w:val="36"/>
        </w:rPr>
        <w:t xml:space="preserve">There will be light teaching of poetic styles, but the whole workshop will be underpinned by a spirit of co-creation, where the views and needs of the participating children are </w:t>
      </w:r>
      <w:proofErr w:type="gramStart"/>
      <w:r w:rsidRPr="00167783">
        <w:rPr>
          <w:rFonts w:ascii="Corbel" w:hAnsi="Corbel" w:cstheme="minorHAnsi"/>
          <w:kern w:val="36"/>
        </w:rPr>
        <w:t>taken into account</w:t>
      </w:r>
      <w:proofErr w:type="gramEnd"/>
      <w:r w:rsidRPr="00167783">
        <w:rPr>
          <w:rFonts w:ascii="Corbel" w:hAnsi="Corbel" w:cstheme="minorHAnsi"/>
          <w:kern w:val="36"/>
        </w:rPr>
        <w:t xml:space="preserve">.  In each session, </w:t>
      </w:r>
      <w:r>
        <w:rPr>
          <w:rFonts w:ascii="Corbel" w:hAnsi="Corbel" w:cstheme="minorHAnsi"/>
          <w:kern w:val="36"/>
        </w:rPr>
        <w:t>the</w:t>
      </w:r>
      <w:r w:rsidRPr="00167783">
        <w:rPr>
          <w:rFonts w:ascii="Corbel" w:hAnsi="Corbel" w:cstheme="minorHAnsi"/>
          <w:kern w:val="36"/>
        </w:rPr>
        <w:t xml:space="preserve"> facilitator will share a poem, lead a </w:t>
      </w:r>
      <w:proofErr w:type="gramStart"/>
      <w:r w:rsidRPr="00167783">
        <w:rPr>
          <w:rFonts w:ascii="Corbel" w:hAnsi="Corbel" w:cstheme="minorHAnsi"/>
          <w:kern w:val="36"/>
        </w:rPr>
        <w:t>discussion</w:t>
      </w:r>
      <w:proofErr w:type="gramEnd"/>
      <w:r w:rsidRPr="00167783">
        <w:rPr>
          <w:rFonts w:ascii="Corbel" w:hAnsi="Corbel" w:cstheme="minorHAnsi"/>
          <w:kern w:val="36"/>
        </w:rPr>
        <w:t xml:space="preserve"> and provide writing prompts. The children will have time to write and discuss with a "buddy" and then continue the discussion with the whole group. At the end of the workshop</w:t>
      </w:r>
      <w:r>
        <w:rPr>
          <w:rFonts w:ascii="Corbel" w:hAnsi="Corbel" w:cstheme="minorHAnsi"/>
          <w:kern w:val="36"/>
        </w:rPr>
        <w:t xml:space="preserve"> series</w:t>
      </w:r>
      <w:r w:rsidRPr="00167783">
        <w:rPr>
          <w:rFonts w:ascii="Corbel" w:hAnsi="Corbel" w:cstheme="minorHAnsi"/>
          <w:kern w:val="36"/>
        </w:rPr>
        <w:t xml:space="preserve">, there will be a body of writing that can be presented to the </w:t>
      </w:r>
      <w:r>
        <w:rPr>
          <w:rFonts w:ascii="Corbel" w:hAnsi="Corbel" w:cstheme="minorHAnsi"/>
          <w:kern w:val="36"/>
        </w:rPr>
        <w:t>broader community if desired.</w:t>
      </w:r>
    </w:p>
    <w:p w14:paraId="37CB4B94" w14:textId="77777777" w:rsidR="0015193A" w:rsidRDefault="0015193A" w:rsidP="00845441">
      <w:pPr>
        <w:ind w:right="-1"/>
        <w:rPr>
          <w:rFonts w:ascii="Corbel" w:hAnsi="Corbel" w:cstheme="minorHAnsi"/>
          <w:color w:val="9BBB59" w:themeColor="accent3"/>
          <w:kern w:val="36"/>
        </w:rPr>
      </w:pPr>
    </w:p>
    <w:p w14:paraId="0D1F4077" w14:textId="77777777" w:rsidR="0015193A" w:rsidRPr="0015193A" w:rsidRDefault="0015193A" w:rsidP="00845441">
      <w:pPr>
        <w:ind w:right="-1"/>
        <w:rPr>
          <w:rFonts w:ascii="Corbel" w:hAnsi="Corbel" w:cstheme="minorHAnsi"/>
          <w:color w:val="F79646" w:themeColor="accent6"/>
          <w:kern w:val="36"/>
        </w:rPr>
      </w:pPr>
      <w:r w:rsidRPr="0015193A">
        <w:rPr>
          <w:rFonts w:ascii="Corbel" w:hAnsi="Corbel" w:cstheme="minorHAnsi"/>
          <w:color w:val="F79646" w:themeColor="accent6"/>
          <w:kern w:val="36"/>
        </w:rPr>
        <w:t xml:space="preserve">Who are we? </w:t>
      </w:r>
    </w:p>
    <w:p w14:paraId="02F8C497" w14:textId="7789F954" w:rsidR="0015193A" w:rsidRDefault="0015193A" w:rsidP="00845441">
      <w:pPr>
        <w:ind w:right="-1"/>
        <w:rPr>
          <w:rFonts w:ascii="Corbel" w:hAnsi="Corbel" w:cstheme="minorHAnsi"/>
          <w:kern w:val="36"/>
        </w:rPr>
      </w:pPr>
      <w:r>
        <w:rPr>
          <w:rFonts w:ascii="Corbel" w:hAnsi="Corbel" w:cstheme="minorHAnsi"/>
          <w:kern w:val="36"/>
        </w:rPr>
        <w:t xml:space="preserve">This pilot was designed by </w:t>
      </w:r>
      <w:r w:rsidRPr="00167783">
        <w:rPr>
          <w:rFonts w:ascii="Corbel" w:hAnsi="Corbel" w:cstheme="minorHAnsi"/>
          <w:kern w:val="36"/>
        </w:rPr>
        <w:t>Active Citizen Europe (ACE)</w:t>
      </w:r>
      <w:r>
        <w:rPr>
          <w:rFonts w:ascii="Corbel" w:hAnsi="Corbel" w:cstheme="minorHAnsi"/>
          <w:kern w:val="36"/>
        </w:rPr>
        <w:t>,</w:t>
      </w:r>
      <w:r w:rsidRPr="00167783">
        <w:rPr>
          <w:rFonts w:ascii="Corbel" w:hAnsi="Corbel" w:cstheme="minorHAnsi"/>
          <w:kern w:val="36"/>
        </w:rPr>
        <w:t xml:space="preserve"> a Belgian non-profit organisation working on the socio-educational integration of children. You can find us at </w:t>
      </w:r>
      <w:hyperlink r:id="rId11" w:history="1">
        <w:r w:rsidRPr="008D50D5">
          <w:rPr>
            <w:rStyle w:val="Hyperlink"/>
            <w:rFonts w:ascii="Corbel" w:hAnsi="Corbel" w:cstheme="minorHAnsi"/>
            <w:kern w:val="36"/>
          </w:rPr>
          <w:t>www.activecitizeneurope.org</w:t>
        </w:r>
      </w:hyperlink>
      <w:r>
        <w:rPr>
          <w:rFonts w:ascii="Corbel" w:hAnsi="Corbel" w:cstheme="minorHAnsi"/>
          <w:kern w:val="36"/>
        </w:rPr>
        <w:t xml:space="preserve"> </w:t>
      </w:r>
    </w:p>
    <w:p w14:paraId="70B42BDC" w14:textId="032EF279" w:rsidR="00845441" w:rsidRDefault="00845441" w:rsidP="00845441">
      <w:pPr>
        <w:ind w:right="-1"/>
        <w:rPr>
          <w:rFonts w:ascii="Corbel" w:hAnsi="Corbel" w:cstheme="minorHAnsi"/>
          <w:kern w:val="36"/>
        </w:rPr>
      </w:pPr>
      <w:r w:rsidRPr="00D770F7">
        <w:rPr>
          <w:rFonts w:cstheme="minorHAnsi"/>
          <w:noProof/>
        </w:rPr>
        <w:drawing>
          <wp:anchor distT="0" distB="0" distL="114300" distR="114300" simplePos="0" relativeHeight="251661312" behindDoc="1" locked="0" layoutInCell="1" allowOverlap="1" wp14:anchorId="69AA48A3" wp14:editId="600C4FC2">
            <wp:simplePos x="0" y="0"/>
            <wp:positionH relativeFrom="margin">
              <wp:posOffset>3894455</wp:posOffset>
            </wp:positionH>
            <wp:positionV relativeFrom="paragraph">
              <wp:posOffset>5080</wp:posOffset>
            </wp:positionV>
            <wp:extent cx="1356360" cy="271145"/>
            <wp:effectExtent l="0" t="0" r="0" b="0"/>
            <wp:wrapTight wrapText="bothSides">
              <wp:wrapPolygon edited="0">
                <wp:start x="0" y="0"/>
                <wp:lineTo x="0" y="19728"/>
                <wp:lineTo x="21236" y="19728"/>
                <wp:lineTo x="21236" y="0"/>
                <wp:lineTo x="0" y="0"/>
              </wp:wrapPolygon>
            </wp:wrapTight>
            <wp:docPr id="41" name="Picture 4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6360" cy="271145"/>
                    </a:xfrm>
                    <a:prstGeom prst="rect">
                      <a:avLst/>
                    </a:prstGeom>
                  </pic:spPr>
                </pic:pic>
              </a:graphicData>
            </a:graphic>
          </wp:anchor>
        </w:drawing>
      </w:r>
    </w:p>
    <w:p w14:paraId="5FAD67B4" w14:textId="0ECB0AFE" w:rsidR="00845441" w:rsidRDefault="00845441" w:rsidP="00845441">
      <w:pPr>
        <w:ind w:right="-1"/>
        <w:rPr>
          <w:rFonts w:ascii="Corbel" w:hAnsi="Corbel" w:cstheme="minorHAnsi"/>
          <w:kern w:val="36"/>
        </w:rPr>
      </w:pPr>
      <w:r w:rsidRPr="00D770F7">
        <w:rPr>
          <w:rFonts w:cstheme="minorHAnsi"/>
          <w:noProof/>
        </w:rPr>
        <w:drawing>
          <wp:anchor distT="0" distB="0" distL="114300" distR="114300" simplePos="0" relativeHeight="251660288" behindDoc="0" locked="0" layoutInCell="1" allowOverlap="1" wp14:anchorId="399525B2" wp14:editId="04E8F467">
            <wp:simplePos x="0" y="0"/>
            <wp:positionH relativeFrom="column">
              <wp:posOffset>5970270</wp:posOffset>
            </wp:positionH>
            <wp:positionV relativeFrom="paragraph">
              <wp:posOffset>115570</wp:posOffset>
            </wp:positionV>
            <wp:extent cx="381000" cy="278765"/>
            <wp:effectExtent l="0" t="0" r="0" b="6985"/>
            <wp:wrapSquare wrapText="bothSides"/>
            <wp:docPr id="42" name="Picture 42"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Diagram,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000" cy="278765"/>
                    </a:xfrm>
                    <a:prstGeom prst="rect">
                      <a:avLst/>
                    </a:prstGeom>
                  </pic:spPr>
                </pic:pic>
              </a:graphicData>
            </a:graphic>
          </wp:anchor>
        </w:drawing>
      </w:r>
    </w:p>
    <w:p w14:paraId="1C9A808B" w14:textId="07DB9AB7" w:rsidR="0015193A" w:rsidRDefault="0015193A" w:rsidP="00845441">
      <w:pPr>
        <w:ind w:right="-1"/>
        <w:rPr>
          <w:rFonts w:ascii="Corbel" w:hAnsi="Corbel" w:cstheme="minorHAnsi"/>
          <w:kern w:val="36"/>
        </w:rPr>
      </w:pPr>
      <w:r>
        <w:rPr>
          <w:rFonts w:ascii="Corbel" w:hAnsi="Corbel" w:cstheme="minorHAnsi"/>
          <w:kern w:val="36"/>
        </w:rPr>
        <w:t xml:space="preserve">The NEWABC project details (and information about all our pilots) can be found on </w:t>
      </w:r>
      <w:hyperlink r:id="rId14" w:history="1">
        <w:r w:rsidRPr="009D1222">
          <w:rPr>
            <w:rStyle w:val="Hyperlink"/>
            <w:rFonts w:ascii="Corbel" w:hAnsi="Corbel" w:cstheme="minorHAnsi"/>
            <w:kern w:val="36"/>
          </w:rPr>
          <w:t>https://newabc.eu/</w:t>
        </w:r>
      </w:hyperlink>
      <w:r w:rsidRPr="00245775">
        <w:rPr>
          <w:rFonts w:cstheme="minorHAnsi"/>
          <w:noProof/>
        </w:rPr>
        <w:t xml:space="preserve"> </w:t>
      </w:r>
    </w:p>
    <w:p w14:paraId="6E420400" w14:textId="1E3FD806" w:rsidR="0015193A" w:rsidRPr="00167783" w:rsidRDefault="0015193A" w:rsidP="00845441">
      <w:pPr>
        <w:ind w:right="-1"/>
        <w:rPr>
          <w:rFonts w:ascii="Corbel" w:hAnsi="Corbel" w:cstheme="minorHAnsi"/>
          <w:kern w:val="36"/>
        </w:rPr>
      </w:pPr>
    </w:p>
    <w:p w14:paraId="75A06AFC" w14:textId="6908905B" w:rsidR="0015193A" w:rsidRPr="00F41D6A" w:rsidRDefault="0015193A" w:rsidP="00845441">
      <w:pPr>
        <w:ind w:right="-1"/>
        <w:rPr>
          <w:rFonts w:cstheme="minorHAnsi"/>
          <w:b/>
          <w:bCs/>
          <w:kern w:val="36"/>
        </w:rPr>
      </w:pPr>
    </w:p>
    <w:p w14:paraId="76D7DBE8" w14:textId="26E17318" w:rsidR="00242CBC" w:rsidRPr="0015193A" w:rsidRDefault="0015193A" w:rsidP="00845441">
      <w:pPr>
        <w:tabs>
          <w:tab w:val="left" w:pos="1980"/>
          <w:tab w:val="center" w:pos="5400"/>
        </w:tabs>
        <w:ind w:right="-1"/>
        <w:jc w:val="center"/>
      </w:pPr>
      <w:r>
        <w:rPr>
          <w:rFonts w:cstheme="minorHAnsi"/>
          <w:noProof/>
        </w:rPr>
        <w:drawing>
          <wp:inline distT="0" distB="0" distL="0" distR="0" wp14:anchorId="42862727" wp14:editId="2F98D8D0">
            <wp:extent cx="2956111" cy="120586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08257" cy="1227137"/>
                    </a:xfrm>
                    <a:prstGeom prst="rect">
                      <a:avLst/>
                    </a:prstGeom>
                  </pic:spPr>
                </pic:pic>
              </a:graphicData>
            </a:graphic>
          </wp:inline>
        </w:drawing>
      </w:r>
      <w:bookmarkEnd w:id="0"/>
    </w:p>
    <w:sectPr w:rsidR="00242CBC" w:rsidRPr="0015193A" w:rsidSect="00845441">
      <w:headerReference w:type="default" r:id="rId16"/>
      <w:footerReference w:type="default" r:id="rId17"/>
      <w:pgSz w:w="11909" w:h="16834"/>
      <w:pgMar w:top="426" w:right="1703" w:bottom="709" w:left="99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EB05" w14:textId="77777777" w:rsidR="00E674BF" w:rsidRDefault="00E674BF" w:rsidP="00830BE8">
      <w:pPr>
        <w:spacing w:line="240" w:lineRule="auto"/>
      </w:pPr>
      <w:r>
        <w:separator/>
      </w:r>
    </w:p>
  </w:endnote>
  <w:endnote w:type="continuationSeparator" w:id="0">
    <w:p w14:paraId="4953CD14" w14:textId="77777777" w:rsidR="00E674BF" w:rsidRDefault="00E674BF" w:rsidP="00830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D0B2" w14:textId="258EC23F" w:rsidR="00E53CF2" w:rsidRDefault="009648D6">
    <w:pPr>
      <w:pStyle w:val="Footer"/>
    </w:pPr>
    <w:r>
      <w:rPr>
        <w:noProof/>
      </w:rPr>
      <w:drawing>
        <wp:anchor distT="0" distB="0" distL="114300" distR="114300" simplePos="0" relativeHeight="251663360" behindDoc="0" locked="0" layoutInCell="1" allowOverlap="1" wp14:anchorId="32AA4ED1" wp14:editId="36B4AFA5">
          <wp:simplePos x="0" y="0"/>
          <wp:positionH relativeFrom="column">
            <wp:posOffset>2565400</wp:posOffset>
          </wp:positionH>
          <wp:positionV relativeFrom="paragraph">
            <wp:posOffset>59690</wp:posOffset>
          </wp:positionV>
          <wp:extent cx="495300" cy="317500"/>
          <wp:effectExtent l="0" t="0" r="0" b="635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95300" cy="317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76393B1" wp14:editId="79B8FC8E">
          <wp:simplePos x="0" y="0"/>
          <wp:positionH relativeFrom="column">
            <wp:posOffset>1822450</wp:posOffset>
          </wp:positionH>
          <wp:positionV relativeFrom="paragraph">
            <wp:posOffset>6350</wp:posOffset>
          </wp:positionV>
          <wp:extent cx="4410075" cy="477520"/>
          <wp:effectExtent l="0" t="0" r="9525" b="0"/>
          <wp:wrapSquare wrapText="bothSides"/>
          <wp:docPr id="19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410075" cy="4775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B5CB" w14:textId="77777777" w:rsidR="00E674BF" w:rsidRDefault="00E674BF" w:rsidP="00830BE8">
      <w:pPr>
        <w:spacing w:line="240" w:lineRule="auto"/>
      </w:pPr>
      <w:r>
        <w:separator/>
      </w:r>
    </w:p>
  </w:footnote>
  <w:footnote w:type="continuationSeparator" w:id="0">
    <w:p w14:paraId="7FCBB83D" w14:textId="77777777" w:rsidR="00E674BF" w:rsidRDefault="00E674BF" w:rsidP="00830B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862D" w14:textId="15B71B46" w:rsidR="00830BE8" w:rsidRDefault="00830BE8">
    <w:pPr>
      <w:pStyle w:val="Header"/>
    </w:pPr>
    <w:r>
      <w:rPr>
        <w:b/>
        <w:noProof/>
        <w:sz w:val="44"/>
        <w:szCs w:val="44"/>
        <w:u w:val="single"/>
      </w:rPr>
      <w:drawing>
        <wp:anchor distT="0" distB="0" distL="114300" distR="114300" simplePos="0" relativeHeight="251659264" behindDoc="0" locked="0" layoutInCell="1" allowOverlap="1" wp14:anchorId="2C9E0800" wp14:editId="1AAEA9D7">
          <wp:simplePos x="0" y="0"/>
          <wp:positionH relativeFrom="column">
            <wp:posOffset>84455</wp:posOffset>
          </wp:positionH>
          <wp:positionV relativeFrom="paragraph">
            <wp:posOffset>-280035</wp:posOffset>
          </wp:positionV>
          <wp:extent cx="1083140" cy="791664"/>
          <wp:effectExtent l="0" t="0" r="3175" b="889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83140" cy="7916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8D7"/>
    <w:multiLevelType w:val="hybridMultilevel"/>
    <w:tmpl w:val="DC8C9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BB1D40"/>
    <w:multiLevelType w:val="hybridMultilevel"/>
    <w:tmpl w:val="BD66740C"/>
    <w:lvl w:ilvl="0" w:tplc="E208DCF2">
      <w:start w:val="4"/>
      <w:numFmt w:val="bullet"/>
      <w:lvlText w:val="-"/>
      <w:lvlJc w:val="left"/>
      <w:pPr>
        <w:ind w:left="720" w:hanging="360"/>
      </w:pPr>
      <w:rPr>
        <w:rFonts w:ascii="Corbel" w:eastAsia="Arial"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8406034">
    <w:abstractNumId w:val="1"/>
  </w:num>
  <w:num w:numId="2" w16cid:durableId="92241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CBC"/>
    <w:rsid w:val="0015193A"/>
    <w:rsid w:val="00234285"/>
    <w:rsid w:val="00242CBC"/>
    <w:rsid w:val="00274D95"/>
    <w:rsid w:val="00277AB3"/>
    <w:rsid w:val="00356338"/>
    <w:rsid w:val="003A3E51"/>
    <w:rsid w:val="00700CB7"/>
    <w:rsid w:val="008242C1"/>
    <w:rsid w:val="00830BE8"/>
    <w:rsid w:val="00845441"/>
    <w:rsid w:val="00867C12"/>
    <w:rsid w:val="00903DE8"/>
    <w:rsid w:val="009648D6"/>
    <w:rsid w:val="00984029"/>
    <w:rsid w:val="00A61829"/>
    <w:rsid w:val="00AF463C"/>
    <w:rsid w:val="00B71E3A"/>
    <w:rsid w:val="00BA56DF"/>
    <w:rsid w:val="00BE0F2F"/>
    <w:rsid w:val="00C0232B"/>
    <w:rsid w:val="00C67F40"/>
    <w:rsid w:val="00C74630"/>
    <w:rsid w:val="00D42604"/>
    <w:rsid w:val="00D90844"/>
    <w:rsid w:val="00E53CF2"/>
    <w:rsid w:val="00E674BF"/>
    <w:rsid w:val="00ED237B"/>
    <w:rsid w:val="33520142"/>
    <w:rsid w:val="5BD5F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887E"/>
  <w15:docId w15:val="{750D5373-E554-2547-A175-FD23E36C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8D6"/>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30BE8"/>
    <w:pPr>
      <w:tabs>
        <w:tab w:val="center" w:pos="4513"/>
        <w:tab w:val="right" w:pos="9026"/>
      </w:tabs>
      <w:spacing w:line="240" w:lineRule="auto"/>
    </w:pPr>
  </w:style>
  <w:style w:type="character" w:customStyle="1" w:styleId="HeaderChar">
    <w:name w:val="Header Char"/>
    <w:basedOn w:val="DefaultParagraphFont"/>
    <w:link w:val="Header"/>
    <w:uiPriority w:val="99"/>
    <w:rsid w:val="00830BE8"/>
  </w:style>
  <w:style w:type="paragraph" w:styleId="Footer">
    <w:name w:val="footer"/>
    <w:basedOn w:val="Normal"/>
    <w:link w:val="FooterChar"/>
    <w:uiPriority w:val="99"/>
    <w:unhideWhenUsed/>
    <w:rsid w:val="00830BE8"/>
    <w:pPr>
      <w:tabs>
        <w:tab w:val="center" w:pos="4513"/>
        <w:tab w:val="right" w:pos="9026"/>
      </w:tabs>
      <w:spacing w:line="240" w:lineRule="auto"/>
    </w:pPr>
  </w:style>
  <w:style w:type="character" w:customStyle="1" w:styleId="FooterChar">
    <w:name w:val="Footer Char"/>
    <w:basedOn w:val="DefaultParagraphFont"/>
    <w:link w:val="Footer"/>
    <w:uiPriority w:val="99"/>
    <w:rsid w:val="00830BE8"/>
  </w:style>
  <w:style w:type="paragraph" w:styleId="ListParagraph">
    <w:name w:val="List Paragraph"/>
    <w:basedOn w:val="Normal"/>
    <w:uiPriority w:val="34"/>
    <w:qFormat/>
    <w:rsid w:val="009648D6"/>
    <w:pPr>
      <w:ind w:left="720"/>
      <w:contextualSpacing/>
    </w:pPr>
    <w:rPr>
      <w:rFonts w:ascii="Corbel" w:hAnsi="Corbel"/>
      <w:color w:val="F79646" w:themeColor="accent6"/>
      <w:sz w:val="20"/>
    </w:rPr>
  </w:style>
  <w:style w:type="character" w:styleId="Hyperlink">
    <w:name w:val="Hyperlink"/>
    <w:basedOn w:val="DefaultParagraphFont"/>
    <w:uiPriority w:val="99"/>
    <w:unhideWhenUsed/>
    <w:rsid w:val="00E53CF2"/>
    <w:rPr>
      <w:color w:val="0000FF" w:themeColor="hyperlink"/>
      <w:u w:val="single"/>
    </w:rPr>
  </w:style>
  <w:style w:type="character" w:styleId="UnresolvedMention">
    <w:name w:val="Unresolved Mention"/>
    <w:basedOn w:val="DefaultParagraphFont"/>
    <w:uiPriority w:val="99"/>
    <w:semiHidden/>
    <w:unhideWhenUsed/>
    <w:rsid w:val="00E53CF2"/>
    <w:rPr>
      <w:color w:val="605E5C"/>
      <w:shd w:val="clear" w:color="auto" w:fill="E1DFDD"/>
    </w:rPr>
  </w:style>
  <w:style w:type="paragraph" w:styleId="NormalWeb">
    <w:name w:val="Normal (Web)"/>
    <w:basedOn w:val="Normal"/>
    <w:uiPriority w:val="99"/>
    <w:unhideWhenUsed/>
    <w:rsid w:val="009648D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90844"/>
    <w:pPr>
      <w:spacing w:line="360" w:lineRule="auto"/>
      <w:jc w:val="center"/>
    </w:pPr>
    <w:rPr>
      <w:rFonts w:asciiTheme="minorHAnsi" w:eastAsiaTheme="minorHAnsi" w:hAnsiTheme="minorHAnsi" w:cstheme="minorBidi"/>
      <w:sz w:val="32"/>
      <w:szCs w:val="3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tivecitizeneurope.org"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abc.e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sv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171aad9-ef1c-48ab-a704-f75ec730e0d2" xsi:nil="true"/>
    <lcf76f155ced4ddcb4097134ff3c332f xmlns="d0929a51-cf38-4f2c-9be4-1a8b086091f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3F6F46A4434D4B8834FF4079D9FF53" ma:contentTypeVersion="16" ma:contentTypeDescription="Create a new document." ma:contentTypeScope="" ma:versionID="034aa234a21151a9f63a50a94c477b6e">
  <xsd:schema xmlns:xsd="http://www.w3.org/2001/XMLSchema" xmlns:xs="http://www.w3.org/2001/XMLSchema" xmlns:p="http://schemas.microsoft.com/office/2006/metadata/properties" xmlns:ns2="d0929a51-cf38-4f2c-9be4-1a8b086091f8" xmlns:ns3="e171aad9-ef1c-48ab-a704-f75ec730e0d2" targetNamespace="http://schemas.microsoft.com/office/2006/metadata/properties" ma:root="true" ma:fieldsID="d35a914e8b5493f39e55af11f5d9ae9b" ns2:_="" ns3:_="">
    <xsd:import namespace="d0929a51-cf38-4f2c-9be4-1a8b086091f8"/>
    <xsd:import namespace="e171aad9-ef1c-48ab-a704-f75ec730e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29a51-cf38-4f2c-9be4-1a8b08609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71aad9-ef1c-48ab-a704-f75ec730e0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1c9042f-689f-414c-804f-d4d63bab58d9}" ma:internalName="TaxCatchAll" ma:showField="CatchAllData" ma:web="e171aad9-ef1c-48ab-a704-f75ec730e0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71287-0004-49E7-8521-5D0666A525B1}">
  <ds:schemaRefs>
    <ds:schemaRef ds:uri="http://schemas.microsoft.com/sharepoint/v3/contenttype/forms"/>
  </ds:schemaRefs>
</ds:datastoreItem>
</file>

<file path=customXml/itemProps2.xml><?xml version="1.0" encoding="utf-8"?>
<ds:datastoreItem xmlns:ds="http://schemas.openxmlformats.org/officeDocument/2006/customXml" ds:itemID="{3177D9C9-3C9E-D744-ADE3-1E8630009918}">
  <ds:schemaRefs>
    <ds:schemaRef ds:uri="http://schemas.openxmlformats.org/officeDocument/2006/bibliography"/>
  </ds:schemaRefs>
</ds:datastoreItem>
</file>

<file path=customXml/itemProps3.xml><?xml version="1.0" encoding="utf-8"?>
<ds:datastoreItem xmlns:ds="http://schemas.openxmlformats.org/officeDocument/2006/customXml" ds:itemID="{C6B3569D-A3E8-42C1-A667-C6186F5B9CB3}">
  <ds:schemaRefs>
    <ds:schemaRef ds:uri="http://schemas.microsoft.com/office/2006/metadata/properties"/>
    <ds:schemaRef ds:uri="http://schemas.microsoft.com/office/infopath/2007/PartnerControls"/>
    <ds:schemaRef ds:uri="e4476828-269d-41e7-8c7f-463a607b843c"/>
    <ds:schemaRef ds:uri="8933fec8-9ef4-4686-8227-29c007b61852"/>
    <ds:schemaRef ds:uri="e171aad9-ef1c-48ab-a704-f75ec730e0d2"/>
    <ds:schemaRef ds:uri="d0929a51-cf38-4f2c-9be4-1a8b086091f8"/>
  </ds:schemaRefs>
</ds:datastoreItem>
</file>

<file path=customXml/itemProps4.xml><?xml version="1.0" encoding="utf-8"?>
<ds:datastoreItem xmlns:ds="http://schemas.openxmlformats.org/officeDocument/2006/customXml" ds:itemID="{FAFB56AE-B39F-4BC2-8F0A-F3398BAE2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29a51-cf38-4f2c-9be4-1a8b086091f8"/>
    <ds:schemaRef ds:uri="e171aad9-ef1c-48ab-a704-f75ec730e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Oihane Lakar Iraizoz</dc:creator>
  <cp:lastModifiedBy>Oihane-Elhuyar</cp:lastModifiedBy>
  <cp:revision>2</cp:revision>
  <dcterms:created xsi:type="dcterms:W3CDTF">2023-02-21T09:05:00Z</dcterms:created>
  <dcterms:modified xsi:type="dcterms:W3CDTF">2023-02-21T09:05:00Z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0x0101006A3F6F46A4434D4B8834FF4079D9FF53</vt:lpwstr>
  </property>
  <property fmtid="{D5CDD505-2E9C-101B-9397-08002B2CF9AE}" pid="3" name="MediaServiceImageTags">
    <vt:lpwstr/>
  </property>
</Properties>
</file>